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75D4BEE1"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265BDE">
        <w:rPr>
          <w:rFonts w:ascii="Times New Roman" w:eastAsia="Times New Roman" w:hAnsi="Times New Roman"/>
          <w:b/>
          <w:bCs/>
          <w:sz w:val="24"/>
          <w:szCs w:val="24"/>
          <w:u w:val="single"/>
          <w:lang w:eastAsia="sl-SI"/>
        </w:rPr>
        <w:t>43</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0E2BA5B1" w14:textId="6A5C599D" w:rsidR="00C42892" w:rsidRPr="00265BDE" w:rsidRDefault="00265BDE" w:rsidP="00265BDE">
      <w:pPr>
        <w:pStyle w:val="Odstavekseznama"/>
        <w:numPr>
          <w:ilvl w:val="0"/>
          <w:numId w:val="37"/>
        </w:numPr>
        <w:rPr>
          <w:rFonts w:ascii="Times New Roman" w:hAnsi="Times New Roman"/>
          <w:color w:val="000000"/>
          <w:sz w:val="24"/>
          <w:szCs w:val="24"/>
          <w:lang w:eastAsia="sl-SI"/>
        </w:rPr>
      </w:pPr>
      <w:r w:rsidRPr="00265BDE">
        <w:rPr>
          <w:rFonts w:ascii="Times New Roman" w:hAnsi="Times New Roman"/>
          <w:b/>
          <w:bCs/>
          <w:color w:val="000000"/>
          <w:sz w:val="24"/>
          <w:szCs w:val="24"/>
          <w:u w:val="single"/>
          <w:lang w:eastAsia="sl-SI"/>
        </w:rPr>
        <w:t xml:space="preserve">PAS </w:t>
      </w:r>
      <w:proofErr w:type="spellStart"/>
      <w:r w:rsidRPr="00265BDE">
        <w:rPr>
          <w:rFonts w:ascii="Times New Roman" w:hAnsi="Times New Roman"/>
          <w:b/>
          <w:bCs/>
          <w:color w:val="000000"/>
          <w:sz w:val="24"/>
          <w:szCs w:val="24"/>
          <w:u w:val="single"/>
          <w:lang w:eastAsia="sl-SI"/>
        </w:rPr>
        <w:t>patient</w:t>
      </w:r>
      <w:proofErr w:type="spellEnd"/>
      <w:r w:rsidRPr="00265BDE">
        <w:rPr>
          <w:rFonts w:ascii="Times New Roman" w:hAnsi="Times New Roman"/>
          <w:b/>
          <w:bCs/>
          <w:color w:val="000000"/>
          <w:sz w:val="24"/>
          <w:szCs w:val="24"/>
          <w:u w:val="single"/>
          <w:lang w:eastAsia="sl-SI"/>
        </w:rPr>
        <w:t xml:space="preserve"> </w:t>
      </w:r>
      <w:proofErr w:type="spellStart"/>
      <w:r w:rsidRPr="00265BDE">
        <w:rPr>
          <w:rFonts w:ascii="Times New Roman" w:hAnsi="Times New Roman"/>
          <w:b/>
          <w:bCs/>
          <w:color w:val="000000"/>
          <w:sz w:val="24"/>
          <w:szCs w:val="24"/>
          <w:u w:val="single"/>
          <w:lang w:eastAsia="sl-SI"/>
        </w:rPr>
        <w:t>administratin</w:t>
      </w:r>
      <w:proofErr w:type="spellEnd"/>
      <w:r w:rsidRPr="00265BDE">
        <w:rPr>
          <w:rFonts w:ascii="Times New Roman" w:hAnsi="Times New Roman"/>
          <w:b/>
          <w:bCs/>
          <w:color w:val="000000"/>
          <w:sz w:val="24"/>
          <w:szCs w:val="24"/>
          <w:u w:val="single"/>
          <w:lang w:eastAsia="sl-SI"/>
        </w:rPr>
        <w:t xml:space="preserve"> set</w:t>
      </w:r>
      <w:r>
        <w:rPr>
          <w:rFonts w:ascii="Times New Roman" w:hAnsi="Times New Roman"/>
          <w:b/>
          <w:bCs/>
          <w:color w:val="000000"/>
          <w:sz w:val="24"/>
          <w:szCs w:val="24"/>
          <w:lang w:eastAsia="sl-SI"/>
        </w:rPr>
        <w:t>:</w:t>
      </w:r>
    </w:p>
    <w:p w14:paraId="79D58AC1" w14:textId="77777777" w:rsidR="00265BDE" w:rsidRDefault="00265BDE" w:rsidP="00265BDE">
      <w:pPr>
        <w:pStyle w:val="Odstavekseznama"/>
        <w:rPr>
          <w:rFonts w:ascii="Times New Roman" w:hAnsi="Times New Roman"/>
          <w:b/>
          <w:bCs/>
          <w:color w:val="000000"/>
          <w:sz w:val="24"/>
          <w:szCs w:val="24"/>
          <w:lang w:eastAsia="sl-SI"/>
        </w:rPr>
      </w:pPr>
    </w:p>
    <w:tbl>
      <w:tblPr>
        <w:tblW w:w="8049" w:type="dxa"/>
        <w:tblInd w:w="-3" w:type="dxa"/>
        <w:tblCellMar>
          <w:left w:w="0" w:type="dxa"/>
          <w:right w:w="0" w:type="dxa"/>
        </w:tblCellMar>
        <w:tblLook w:val="04A0" w:firstRow="1" w:lastRow="0" w:firstColumn="1" w:lastColumn="0" w:noHBand="0" w:noVBand="1"/>
      </w:tblPr>
      <w:tblGrid>
        <w:gridCol w:w="1570"/>
        <w:gridCol w:w="1396"/>
        <w:gridCol w:w="2668"/>
        <w:gridCol w:w="1603"/>
        <w:gridCol w:w="812"/>
      </w:tblGrid>
      <w:tr w:rsidR="00265BDE" w14:paraId="538E30AB" w14:textId="77777777" w:rsidTr="00265BDE">
        <w:trPr>
          <w:trHeight w:val="1559"/>
        </w:trPr>
        <w:tc>
          <w:tcPr>
            <w:tcW w:w="1396"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800A5FE" w14:textId="77777777" w:rsidR="00265BDE" w:rsidRDefault="00265BDE">
            <w:pPr>
              <w:rPr>
                <w:rFonts w:ascii="Times New Roman" w:eastAsiaTheme="minorHAnsi" w:hAnsi="Times New Roman"/>
                <w:lang w:eastAsia="sl-SI"/>
              </w:rPr>
            </w:pPr>
            <w:r>
              <w:rPr>
                <w:rFonts w:ascii="Times New Roman" w:hAnsi="Times New Roman"/>
                <w:lang w:eastAsia="sl-SI"/>
              </w:rPr>
              <w:t>16.23.01.01.038</w:t>
            </w:r>
          </w:p>
        </w:tc>
        <w:tc>
          <w:tcPr>
            <w:tcW w:w="1396" w:type="dxa"/>
            <w:tcBorders>
              <w:top w:val="single" w:sz="8" w:space="0" w:color="auto"/>
              <w:left w:val="nil"/>
              <w:bottom w:val="single" w:sz="8" w:space="0" w:color="auto"/>
              <w:right w:val="single" w:sz="8" w:space="0" w:color="auto"/>
            </w:tcBorders>
            <w:shd w:val="clear" w:color="auto" w:fill="F2F2F2"/>
            <w:noWrap/>
            <w:tcMar>
              <w:top w:w="0" w:type="dxa"/>
              <w:left w:w="70" w:type="dxa"/>
              <w:bottom w:w="0" w:type="dxa"/>
              <w:right w:w="70" w:type="dxa"/>
            </w:tcMar>
            <w:vAlign w:val="bottom"/>
            <w:hideMark/>
          </w:tcPr>
          <w:p w14:paraId="6BECBFFC" w14:textId="77777777" w:rsidR="00265BDE" w:rsidRDefault="00265BDE">
            <w:pPr>
              <w:rPr>
                <w:rFonts w:ascii="Times New Roman" w:hAnsi="Times New Roman"/>
                <w:lang w:eastAsia="sl-SI"/>
              </w:rPr>
            </w:pPr>
          </w:p>
        </w:tc>
        <w:tc>
          <w:tcPr>
            <w:tcW w:w="2775"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748E2805" w14:textId="77777777" w:rsidR="00265BDE" w:rsidRDefault="00265BDE">
            <w:pPr>
              <w:rPr>
                <w:rFonts w:ascii="Times New Roman" w:eastAsiaTheme="minorHAnsi" w:hAnsi="Times New Roman"/>
                <w:lang w:eastAsia="sl-SI"/>
              </w:rPr>
            </w:pPr>
            <w:r>
              <w:rPr>
                <w:rFonts w:ascii="Times New Roman" w:hAnsi="Times New Roman"/>
                <w:lang w:eastAsia="sl-SI"/>
              </w:rPr>
              <w:t xml:space="preserve">PAS </w:t>
            </w:r>
            <w:proofErr w:type="spellStart"/>
            <w:r>
              <w:rPr>
                <w:rFonts w:ascii="Times New Roman" w:hAnsi="Times New Roman"/>
                <w:lang w:eastAsia="sl-SI"/>
              </w:rPr>
              <w:t>patient</w:t>
            </w:r>
            <w:proofErr w:type="spellEnd"/>
            <w:r>
              <w:rPr>
                <w:rFonts w:ascii="Times New Roman" w:hAnsi="Times New Roman"/>
                <w:lang w:eastAsia="sl-SI"/>
              </w:rPr>
              <w:t xml:space="preserve"> </w:t>
            </w:r>
            <w:proofErr w:type="spellStart"/>
            <w:r>
              <w:rPr>
                <w:rFonts w:ascii="Times New Roman" w:hAnsi="Times New Roman"/>
                <w:lang w:eastAsia="sl-SI"/>
              </w:rPr>
              <w:t>administratin</w:t>
            </w:r>
            <w:proofErr w:type="spellEnd"/>
            <w:r>
              <w:rPr>
                <w:rFonts w:ascii="Times New Roman" w:hAnsi="Times New Roman"/>
                <w:lang w:eastAsia="sl-SI"/>
              </w:rPr>
              <w:t xml:space="preserve"> set za aplikacijo </w:t>
            </w:r>
            <w:proofErr w:type="spellStart"/>
            <w:r>
              <w:rPr>
                <w:rFonts w:ascii="Times New Roman" w:hAnsi="Times New Roman"/>
                <w:lang w:eastAsia="sl-SI"/>
              </w:rPr>
              <w:t>radiofarmacevtikov</w:t>
            </w:r>
            <w:proofErr w:type="spellEnd"/>
            <w:r>
              <w:rPr>
                <w:rFonts w:ascii="Times New Roman" w:hAnsi="Times New Roman"/>
                <w:lang w:eastAsia="sl-SI"/>
              </w:rPr>
              <w:t xml:space="preserve"> za ventilacijsko </w:t>
            </w:r>
            <w:proofErr w:type="spellStart"/>
            <w:r>
              <w:rPr>
                <w:rFonts w:ascii="Times New Roman" w:hAnsi="Times New Roman"/>
                <w:lang w:eastAsia="sl-SI"/>
              </w:rPr>
              <w:t>scintigrafijo</w:t>
            </w:r>
            <w:proofErr w:type="spellEnd"/>
            <w:r>
              <w:rPr>
                <w:rFonts w:ascii="Times New Roman" w:hAnsi="Times New Roman"/>
                <w:lang w:eastAsia="sl-SI"/>
              </w:rPr>
              <w:t xml:space="preserve"> pluč  (PULMOTEC ) s 50 grafitnimi vložki po 1,34 g</w:t>
            </w:r>
          </w:p>
        </w:tc>
        <w:tc>
          <w:tcPr>
            <w:tcW w:w="1603"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0CA2433A" w14:textId="77777777" w:rsidR="00265BDE" w:rsidRDefault="00265BDE">
            <w:pPr>
              <w:jc w:val="right"/>
              <w:rPr>
                <w:rFonts w:ascii="Times New Roman" w:hAnsi="Times New Roman"/>
                <w:lang w:eastAsia="sl-SI"/>
              </w:rPr>
            </w:pPr>
            <w:r>
              <w:rPr>
                <w:rFonts w:ascii="Times New Roman" w:hAnsi="Times New Roman"/>
                <w:lang w:eastAsia="sl-SI"/>
              </w:rPr>
              <w:t>3</w:t>
            </w:r>
          </w:p>
        </w:tc>
        <w:tc>
          <w:tcPr>
            <w:tcW w:w="879" w:type="dxa"/>
            <w:tcBorders>
              <w:top w:val="single" w:sz="8" w:space="0" w:color="auto"/>
              <w:left w:val="nil"/>
              <w:bottom w:val="single" w:sz="8" w:space="0" w:color="auto"/>
              <w:right w:val="single" w:sz="8" w:space="0" w:color="auto"/>
            </w:tcBorders>
            <w:tcMar>
              <w:top w:w="0" w:type="dxa"/>
              <w:left w:w="70" w:type="dxa"/>
              <w:bottom w:w="0" w:type="dxa"/>
              <w:right w:w="70" w:type="dxa"/>
            </w:tcMar>
            <w:vAlign w:val="bottom"/>
            <w:hideMark/>
          </w:tcPr>
          <w:p w14:paraId="47F9C1D7" w14:textId="77777777" w:rsidR="00265BDE" w:rsidRDefault="00265BDE">
            <w:pPr>
              <w:rPr>
                <w:rFonts w:ascii="Times New Roman" w:hAnsi="Times New Roman"/>
                <w:lang w:eastAsia="sl-SI"/>
              </w:rPr>
            </w:pPr>
            <w:proofErr w:type="spellStart"/>
            <w:r>
              <w:rPr>
                <w:rFonts w:ascii="Times New Roman" w:hAnsi="Times New Roman"/>
                <w:lang w:eastAsia="sl-SI"/>
              </w:rPr>
              <w:t>sc</w:t>
            </w:r>
            <w:proofErr w:type="spellEnd"/>
          </w:p>
        </w:tc>
      </w:tr>
    </w:tbl>
    <w:p w14:paraId="747772BE" w14:textId="77777777" w:rsidR="00265BDE" w:rsidRPr="00265BDE" w:rsidRDefault="00265BDE" w:rsidP="00265BDE">
      <w:pPr>
        <w:pStyle w:val="Odstavekseznama"/>
        <w:rPr>
          <w:rFonts w:ascii="Times New Roman" w:hAnsi="Times New Roman"/>
          <w:color w:val="000000"/>
          <w:sz w:val="24"/>
          <w:szCs w:val="24"/>
          <w:lang w:eastAsia="sl-SI"/>
        </w:rPr>
      </w:pPr>
    </w:p>
    <w:p w14:paraId="745CD4DC" w14:textId="6D9C11CE" w:rsidR="00C42892" w:rsidRPr="00C42892" w:rsidRDefault="00C42892" w:rsidP="00C42892">
      <w:pPr>
        <w:jc w:val="center"/>
        <w:rPr>
          <w:rFonts w:ascii="Times New Roman" w:hAnsi="Times New Roman"/>
          <w:b/>
          <w:bCs/>
          <w:sz w:val="24"/>
          <w:szCs w:val="24"/>
        </w:rPr>
      </w:pPr>
      <w:r w:rsidRPr="00C42892">
        <w:rPr>
          <w:rFonts w:ascii="Times New Roman" w:hAnsi="Times New Roman"/>
          <w:b/>
          <w:bCs/>
          <w:sz w:val="24"/>
          <w:szCs w:val="24"/>
        </w:rPr>
        <w:t xml:space="preserve">Letna količina: </w:t>
      </w:r>
      <w:r w:rsidR="00265BDE">
        <w:rPr>
          <w:rFonts w:ascii="Times New Roman" w:hAnsi="Times New Roman"/>
          <w:b/>
          <w:bCs/>
          <w:sz w:val="24"/>
          <w:szCs w:val="24"/>
        </w:rPr>
        <w:t>3</w:t>
      </w:r>
      <w:r w:rsidRPr="00C42892">
        <w:rPr>
          <w:rFonts w:ascii="Times New Roman" w:hAnsi="Times New Roman"/>
          <w:b/>
          <w:bCs/>
          <w:sz w:val="24"/>
          <w:szCs w:val="24"/>
        </w:rPr>
        <w:t xml:space="preserve"> </w:t>
      </w:r>
      <w:r w:rsidR="00265BDE">
        <w:rPr>
          <w:rFonts w:ascii="Times New Roman" w:hAnsi="Times New Roman"/>
          <w:b/>
          <w:bCs/>
          <w:sz w:val="24"/>
          <w:szCs w:val="24"/>
        </w:rPr>
        <w:t>SC</w:t>
      </w: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w:t>
      </w:r>
      <w:r w:rsidRPr="0036513E">
        <w:rPr>
          <w:rFonts w:ascii="Times New Roman" w:hAnsi="Times New Roman"/>
          <w:sz w:val="24"/>
          <w:szCs w:val="24"/>
        </w:rPr>
        <w:lastRenderedPageBreak/>
        <w:t xml:space="preserve">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w:t>
      </w:r>
      <w:r w:rsidRPr="001F2EAD">
        <w:rPr>
          <w:rFonts w:ascii="Times New Roman" w:hAnsi="Times New Roman"/>
          <w:sz w:val="24"/>
          <w:szCs w:val="24"/>
          <w:lang w:eastAsia="sl-SI"/>
        </w:rPr>
        <w:lastRenderedPageBreak/>
        <w:t>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C72E692"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265BDE">
        <w:rPr>
          <w:rFonts w:ascii="Times New Roman" w:eastAsia="Times New Roman" w:hAnsi="Times New Roman"/>
          <w:b/>
          <w:bCs/>
          <w:sz w:val="24"/>
          <w:szCs w:val="24"/>
          <w:lang w:eastAsia="sl-SI"/>
        </w:rPr>
        <w:t>43</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265BDE" w:rsidRPr="00265BDE">
        <w:rPr>
          <w:rFonts w:ascii="Times New Roman" w:hAnsi="Times New Roman"/>
          <w:b/>
          <w:bCs/>
          <w:color w:val="000000"/>
          <w:sz w:val="24"/>
          <w:szCs w:val="24"/>
          <w:lang w:eastAsia="sl-SI"/>
        </w:rPr>
        <w:t xml:space="preserve">PAS </w:t>
      </w:r>
      <w:proofErr w:type="spellStart"/>
      <w:r w:rsidR="00265BDE" w:rsidRPr="00265BDE">
        <w:rPr>
          <w:rFonts w:ascii="Times New Roman" w:hAnsi="Times New Roman"/>
          <w:b/>
          <w:bCs/>
          <w:color w:val="000000"/>
          <w:sz w:val="24"/>
          <w:szCs w:val="24"/>
          <w:lang w:eastAsia="sl-SI"/>
        </w:rPr>
        <w:t>patient</w:t>
      </w:r>
      <w:proofErr w:type="spellEnd"/>
      <w:r w:rsidR="00265BDE" w:rsidRPr="00265BDE">
        <w:rPr>
          <w:rFonts w:ascii="Times New Roman" w:hAnsi="Times New Roman"/>
          <w:b/>
          <w:bCs/>
          <w:color w:val="000000"/>
          <w:sz w:val="24"/>
          <w:szCs w:val="24"/>
          <w:lang w:eastAsia="sl-SI"/>
        </w:rPr>
        <w:t xml:space="preserve"> </w:t>
      </w:r>
      <w:proofErr w:type="spellStart"/>
      <w:r w:rsidR="00265BDE" w:rsidRPr="00265BDE">
        <w:rPr>
          <w:rFonts w:ascii="Times New Roman" w:hAnsi="Times New Roman"/>
          <w:b/>
          <w:bCs/>
          <w:color w:val="000000"/>
          <w:sz w:val="24"/>
          <w:szCs w:val="24"/>
          <w:lang w:eastAsia="sl-SI"/>
        </w:rPr>
        <w:t>administratin</w:t>
      </w:r>
      <w:proofErr w:type="spellEnd"/>
      <w:r w:rsidR="00265BDE" w:rsidRPr="00265BDE">
        <w:rPr>
          <w:rFonts w:ascii="Times New Roman" w:hAnsi="Times New Roman"/>
          <w:b/>
          <w:bCs/>
          <w:color w:val="000000"/>
          <w:sz w:val="24"/>
          <w:szCs w:val="24"/>
          <w:lang w:eastAsia="sl-SI"/>
        </w:rPr>
        <w:t xml:space="preserve"> set</w:t>
      </w:r>
      <w:r w:rsidR="00265BDE">
        <w:rPr>
          <w:rFonts w:ascii="Times New Roman" w:hAnsi="Times New Roman"/>
          <w:b/>
          <w:bCs/>
          <w:sz w:val="24"/>
          <w:szCs w:val="24"/>
        </w:rPr>
        <w:t xml:space="preserve"> </w:t>
      </w:r>
      <w:r w:rsidR="0006220D">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C42892">
        <w:rPr>
          <w:rFonts w:ascii="Times New Roman" w:eastAsia="Times New Roman" w:hAnsi="Times New Roman"/>
          <w:sz w:val="24"/>
          <w:szCs w:val="24"/>
          <w:lang w:eastAsia="sl-SI"/>
        </w:rPr>
        <w:t>1</w:t>
      </w:r>
      <w:r w:rsidR="00265BDE">
        <w:rPr>
          <w:rFonts w:ascii="Times New Roman" w:eastAsia="Times New Roman" w:hAnsi="Times New Roman"/>
          <w:sz w:val="24"/>
          <w:szCs w:val="24"/>
          <w:lang w:eastAsia="sl-SI"/>
        </w:rPr>
        <w:t>9</w:t>
      </w:r>
      <w:r w:rsidR="00B15D4A">
        <w:rPr>
          <w:rFonts w:ascii="Times New Roman" w:eastAsia="Times New Roman" w:hAnsi="Times New Roman"/>
          <w:sz w:val="24"/>
          <w:szCs w:val="24"/>
          <w:lang w:eastAsia="sl-SI"/>
        </w:rPr>
        <w:t>.01</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702" w:type="dxa"/>
        <w:tblCellMar>
          <w:left w:w="70" w:type="dxa"/>
          <w:right w:w="70" w:type="dxa"/>
        </w:tblCellMar>
        <w:tblLook w:val="04A0" w:firstRow="1" w:lastRow="0" w:firstColumn="1" w:lastColumn="0" w:noHBand="0" w:noVBand="1"/>
      </w:tblPr>
      <w:tblGrid>
        <w:gridCol w:w="2487"/>
        <w:gridCol w:w="2259"/>
        <w:gridCol w:w="1351"/>
        <w:gridCol w:w="784"/>
        <w:gridCol w:w="712"/>
        <w:gridCol w:w="941"/>
        <w:gridCol w:w="712"/>
        <w:gridCol w:w="1087"/>
        <w:gridCol w:w="1087"/>
        <w:gridCol w:w="834"/>
        <w:gridCol w:w="1181"/>
        <w:gridCol w:w="1406"/>
      </w:tblGrid>
      <w:tr w:rsidR="00113F35" w:rsidRPr="00A10044" w14:paraId="04A2DAE9" w14:textId="77777777" w:rsidTr="00113F35">
        <w:trPr>
          <w:trHeight w:val="1854"/>
        </w:trPr>
        <w:tc>
          <w:tcPr>
            <w:tcW w:w="2487"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259"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351" w:type="dxa"/>
            <w:tcBorders>
              <w:top w:val="single" w:sz="8" w:space="0" w:color="auto"/>
              <w:left w:val="nil"/>
              <w:bottom w:val="single" w:sz="8" w:space="0" w:color="auto"/>
              <w:right w:val="single" w:sz="8" w:space="0" w:color="000000"/>
            </w:tcBorders>
            <w:shd w:val="clear" w:color="auto" w:fill="auto"/>
            <w:vAlign w:val="center"/>
            <w:hideMark/>
          </w:tcPr>
          <w:p w14:paraId="42F6D811" w14:textId="30C10CA8"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6251BF">
              <w:rPr>
                <w:rFonts w:ascii="Times New Roman" w:eastAsia="Times New Roman" w:hAnsi="Times New Roman"/>
                <w:b/>
                <w:bCs/>
                <w:color w:val="000000"/>
                <w:sz w:val="24"/>
                <w:szCs w:val="24"/>
                <w:lang w:eastAsia="sl-SI"/>
              </w:rPr>
              <w:t>letna</w:t>
            </w:r>
            <w:r w:rsidRPr="00A10044">
              <w:rPr>
                <w:rFonts w:ascii="Times New Roman" w:eastAsia="Times New Roman" w:hAnsi="Times New Roman"/>
                <w:b/>
                <w:bCs/>
                <w:color w:val="000000"/>
                <w:sz w:val="24"/>
                <w:szCs w:val="24"/>
                <w:lang w:eastAsia="sl-SI"/>
              </w:rPr>
              <w:t xml:space="preserve">  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2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64"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64"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16"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56"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37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13F35" w:rsidRPr="00A10044" w14:paraId="1255F866" w14:textId="77777777" w:rsidTr="00113F35">
        <w:trPr>
          <w:trHeight w:val="348"/>
        </w:trPr>
        <w:tc>
          <w:tcPr>
            <w:tcW w:w="2487" w:type="dxa"/>
            <w:tcBorders>
              <w:top w:val="nil"/>
              <w:left w:val="single" w:sz="8" w:space="0" w:color="auto"/>
              <w:bottom w:val="single" w:sz="4" w:space="0" w:color="auto"/>
              <w:right w:val="single" w:sz="4" w:space="0" w:color="auto"/>
            </w:tcBorders>
            <w:shd w:val="clear" w:color="auto" w:fill="auto"/>
            <w:noWrap/>
            <w:vAlign w:val="center"/>
            <w:hideMark/>
          </w:tcPr>
          <w:p w14:paraId="76B4DCC8"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2259" w:type="dxa"/>
            <w:tcBorders>
              <w:top w:val="nil"/>
              <w:left w:val="nil"/>
              <w:bottom w:val="single" w:sz="4" w:space="0" w:color="auto"/>
              <w:right w:val="single" w:sz="4" w:space="0" w:color="auto"/>
            </w:tcBorders>
            <w:shd w:val="clear" w:color="auto" w:fill="auto"/>
            <w:noWrap/>
            <w:vAlign w:val="center"/>
            <w:hideMark/>
          </w:tcPr>
          <w:p w14:paraId="1386D115" w14:textId="070B5898" w:rsidR="00A10044" w:rsidRPr="00A10044" w:rsidRDefault="00265BDE" w:rsidP="00053D42">
            <w:pPr>
              <w:suppressAutoHyphens w:val="0"/>
              <w:autoSpaceDN/>
              <w:spacing w:after="0"/>
              <w:rPr>
                <w:rFonts w:ascii="Aptos Narrow" w:eastAsia="Times New Roman" w:hAnsi="Aptos Narrow"/>
                <w:color w:val="000000"/>
                <w:lang w:eastAsia="sl-SI"/>
              </w:rPr>
            </w:pPr>
            <w:r w:rsidRPr="00265BDE">
              <w:rPr>
                <w:rFonts w:ascii="Times New Roman" w:hAnsi="Times New Roman"/>
                <w:b/>
                <w:bCs/>
                <w:color w:val="000000"/>
                <w:sz w:val="24"/>
                <w:szCs w:val="24"/>
                <w:u w:val="single"/>
                <w:lang w:eastAsia="sl-SI"/>
              </w:rPr>
              <w:t xml:space="preserve">PAS </w:t>
            </w:r>
            <w:proofErr w:type="spellStart"/>
            <w:r w:rsidRPr="00265BDE">
              <w:rPr>
                <w:rFonts w:ascii="Times New Roman" w:hAnsi="Times New Roman"/>
                <w:b/>
                <w:bCs/>
                <w:color w:val="000000"/>
                <w:sz w:val="24"/>
                <w:szCs w:val="24"/>
                <w:u w:val="single"/>
                <w:lang w:eastAsia="sl-SI"/>
              </w:rPr>
              <w:t>patient</w:t>
            </w:r>
            <w:proofErr w:type="spellEnd"/>
            <w:r w:rsidRPr="00265BDE">
              <w:rPr>
                <w:rFonts w:ascii="Times New Roman" w:hAnsi="Times New Roman"/>
                <w:b/>
                <w:bCs/>
                <w:color w:val="000000"/>
                <w:sz w:val="24"/>
                <w:szCs w:val="24"/>
                <w:u w:val="single"/>
                <w:lang w:eastAsia="sl-SI"/>
              </w:rPr>
              <w:t xml:space="preserve"> </w:t>
            </w:r>
            <w:proofErr w:type="spellStart"/>
            <w:r w:rsidRPr="00265BDE">
              <w:rPr>
                <w:rFonts w:ascii="Times New Roman" w:hAnsi="Times New Roman"/>
                <w:b/>
                <w:bCs/>
                <w:color w:val="000000"/>
                <w:sz w:val="24"/>
                <w:szCs w:val="24"/>
                <w:u w:val="single"/>
                <w:lang w:eastAsia="sl-SI"/>
              </w:rPr>
              <w:t>administratin</w:t>
            </w:r>
            <w:proofErr w:type="spellEnd"/>
            <w:r w:rsidRPr="00265BDE">
              <w:rPr>
                <w:rFonts w:ascii="Times New Roman" w:hAnsi="Times New Roman"/>
                <w:b/>
                <w:bCs/>
                <w:color w:val="000000"/>
                <w:sz w:val="24"/>
                <w:szCs w:val="24"/>
                <w:u w:val="single"/>
                <w:lang w:eastAsia="sl-SI"/>
              </w:rPr>
              <w:t xml:space="preserve"> set</w:t>
            </w:r>
            <w:r>
              <w:rPr>
                <w:rFonts w:ascii="Times New Roman" w:hAnsi="Times New Roman"/>
                <w:lang w:eastAsia="sl-SI"/>
              </w:rPr>
              <w:t xml:space="preserve"> </w:t>
            </w:r>
            <w:r w:rsidRPr="00265BDE">
              <w:rPr>
                <w:rFonts w:ascii="Times New Roman" w:hAnsi="Times New Roman"/>
                <w:sz w:val="18"/>
                <w:szCs w:val="18"/>
                <w:lang w:eastAsia="sl-SI"/>
              </w:rPr>
              <w:t xml:space="preserve">PAS </w:t>
            </w:r>
            <w:proofErr w:type="spellStart"/>
            <w:r w:rsidRPr="00265BDE">
              <w:rPr>
                <w:rFonts w:ascii="Times New Roman" w:hAnsi="Times New Roman"/>
                <w:sz w:val="18"/>
                <w:szCs w:val="18"/>
                <w:lang w:eastAsia="sl-SI"/>
              </w:rPr>
              <w:t>patient</w:t>
            </w:r>
            <w:proofErr w:type="spellEnd"/>
            <w:r w:rsidRPr="00265BDE">
              <w:rPr>
                <w:rFonts w:ascii="Times New Roman" w:hAnsi="Times New Roman"/>
                <w:sz w:val="18"/>
                <w:szCs w:val="18"/>
                <w:lang w:eastAsia="sl-SI"/>
              </w:rPr>
              <w:t xml:space="preserve"> </w:t>
            </w:r>
            <w:proofErr w:type="spellStart"/>
            <w:r w:rsidRPr="00265BDE">
              <w:rPr>
                <w:rFonts w:ascii="Times New Roman" w:hAnsi="Times New Roman"/>
                <w:sz w:val="18"/>
                <w:szCs w:val="18"/>
                <w:lang w:eastAsia="sl-SI"/>
              </w:rPr>
              <w:t>administratin</w:t>
            </w:r>
            <w:proofErr w:type="spellEnd"/>
            <w:r w:rsidRPr="00265BDE">
              <w:rPr>
                <w:rFonts w:ascii="Times New Roman" w:hAnsi="Times New Roman"/>
                <w:sz w:val="18"/>
                <w:szCs w:val="18"/>
                <w:lang w:eastAsia="sl-SI"/>
              </w:rPr>
              <w:t xml:space="preserve"> set za aplikacijo </w:t>
            </w:r>
            <w:proofErr w:type="spellStart"/>
            <w:r w:rsidRPr="00265BDE">
              <w:rPr>
                <w:rFonts w:ascii="Times New Roman" w:hAnsi="Times New Roman"/>
                <w:sz w:val="18"/>
                <w:szCs w:val="18"/>
                <w:lang w:eastAsia="sl-SI"/>
              </w:rPr>
              <w:t>radiofarmacevtikov</w:t>
            </w:r>
            <w:proofErr w:type="spellEnd"/>
            <w:r w:rsidRPr="00265BDE">
              <w:rPr>
                <w:rFonts w:ascii="Times New Roman" w:hAnsi="Times New Roman"/>
                <w:sz w:val="18"/>
                <w:szCs w:val="18"/>
                <w:lang w:eastAsia="sl-SI"/>
              </w:rPr>
              <w:t xml:space="preserve"> za ventilacijsko </w:t>
            </w:r>
            <w:proofErr w:type="spellStart"/>
            <w:r w:rsidRPr="00265BDE">
              <w:rPr>
                <w:rFonts w:ascii="Times New Roman" w:hAnsi="Times New Roman"/>
                <w:sz w:val="18"/>
                <w:szCs w:val="18"/>
                <w:lang w:eastAsia="sl-SI"/>
              </w:rPr>
              <w:t>scintigrafijo</w:t>
            </w:r>
            <w:proofErr w:type="spellEnd"/>
            <w:r w:rsidRPr="00265BDE">
              <w:rPr>
                <w:rFonts w:ascii="Times New Roman" w:hAnsi="Times New Roman"/>
                <w:sz w:val="18"/>
                <w:szCs w:val="18"/>
                <w:lang w:eastAsia="sl-SI"/>
              </w:rPr>
              <w:t xml:space="preserve"> pluč  (PULMOTEC ) s 50 grafitnimi vložki po 1,34 g</w:t>
            </w:r>
          </w:p>
        </w:tc>
        <w:tc>
          <w:tcPr>
            <w:tcW w:w="1351" w:type="dxa"/>
            <w:tcBorders>
              <w:top w:val="nil"/>
              <w:left w:val="nil"/>
              <w:bottom w:val="single" w:sz="4" w:space="0" w:color="auto"/>
              <w:right w:val="single" w:sz="4" w:space="0" w:color="auto"/>
            </w:tcBorders>
            <w:shd w:val="clear" w:color="auto" w:fill="auto"/>
            <w:noWrap/>
            <w:vAlign w:val="center"/>
            <w:hideMark/>
          </w:tcPr>
          <w:p w14:paraId="360FBFD0" w14:textId="03BAFD26" w:rsidR="00A10044" w:rsidRPr="00C42892" w:rsidRDefault="00265BDE" w:rsidP="00A10044">
            <w:pPr>
              <w:suppressAutoHyphens w:val="0"/>
              <w:autoSpaceDN/>
              <w:spacing w:after="0"/>
              <w:jc w:val="center"/>
              <w:rPr>
                <w:rFonts w:ascii="Times New Roman" w:eastAsia="Times New Roman" w:hAnsi="Times New Roman"/>
                <w:b/>
                <w:bCs/>
                <w:color w:val="000000"/>
                <w:sz w:val="24"/>
                <w:szCs w:val="24"/>
                <w:lang w:eastAsia="sl-SI"/>
              </w:rPr>
            </w:pPr>
            <w:r>
              <w:rPr>
                <w:rFonts w:ascii="Times New Roman" w:eastAsia="Times New Roman" w:hAnsi="Times New Roman"/>
                <w:b/>
                <w:bCs/>
                <w:color w:val="000000"/>
                <w:sz w:val="24"/>
                <w:szCs w:val="24"/>
                <w:lang w:eastAsia="sl-SI"/>
              </w:rPr>
              <w:t>3</w:t>
            </w:r>
            <w:r w:rsidR="00C42892" w:rsidRPr="00C42892">
              <w:rPr>
                <w:rFonts w:ascii="Times New Roman" w:eastAsia="Times New Roman" w:hAnsi="Times New Roman"/>
                <w:b/>
                <w:bCs/>
                <w:color w:val="000000"/>
                <w:sz w:val="24"/>
                <w:szCs w:val="24"/>
                <w:lang w:eastAsia="sl-SI"/>
              </w:rPr>
              <w:t xml:space="preserve"> </w:t>
            </w:r>
            <w:r>
              <w:rPr>
                <w:rFonts w:ascii="Times New Roman" w:eastAsia="Times New Roman" w:hAnsi="Times New Roman"/>
                <w:b/>
                <w:bCs/>
                <w:color w:val="000000"/>
                <w:sz w:val="24"/>
                <w:szCs w:val="24"/>
                <w:lang w:eastAsia="sl-SI"/>
              </w:rPr>
              <w:t>SC</w:t>
            </w:r>
            <w:r w:rsidR="00A10044" w:rsidRPr="00C42892">
              <w:rPr>
                <w:rFonts w:ascii="Times New Roman" w:eastAsia="Times New Roman" w:hAnsi="Times New Roman"/>
                <w:b/>
                <w:bCs/>
                <w:color w:val="000000"/>
                <w:sz w:val="24"/>
                <w:szCs w:val="24"/>
                <w:lang w:eastAsia="sl-SI"/>
              </w:rPr>
              <w:t> </w:t>
            </w:r>
          </w:p>
        </w:tc>
        <w:tc>
          <w:tcPr>
            <w:tcW w:w="784" w:type="dxa"/>
            <w:tcBorders>
              <w:top w:val="nil"/>
              <w:left w:val="nil"/>
              <w:bottom w:val="single" w:sz="4" w:space="0" w:color="auto"/>
              <w:right w:val="single" w:sz="4" w:space="0" w:color="auto"/>
            </w:tcBorders>
            <w:shd w:val="clear" w:color="auto" w:fill="auto"/>
            <w:noWrap/>
            <w:vAlign w:val="center"/>
            <w:hideMark/>
          </w:tcPr>
          <w:p w14:paraId="153E5659"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712" w:type="dxa"/>
            <w:tcBorders>
              <w:top w:val="nil"/>
              <w:left w:val="nil"/>
              <w:bottom w:val="single" w:sz="4" w:space="0" w:color="auto"/>
              <w:right w:val="single" w:sz="4" w:space="0" w:color="auto"/>
            </w:tcBorders>
            <w:shd w:val="clear" w:color="auto" w:fill="auto"/>
            <w:noWrap/>
            <w:vAlign w:val="center"/>
            <w:hideMark/>
          </w:tcPr>
          <w:p w14:paraId="13834843"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921" w:type="dxa"/>
            <w:tcBorders>
              <w:top w:val="nil"/>
              <w:left w:val="nil"/>
              <w:bottom w:val="single" w:sz="4" w:space="0" w:color="auto"/>
              <w:right w:val="single" w:sz="4" w:space="0" w:color="auto"/>
            </w:tcBorders>
            <w:shd w:val="clear" w:color="auto" w:fill="auto"/>
            <w:noWrap/>
            <w:vAlign w:val="center"/>
            <w:hideMark/>
          </w:tcPr>
          <w:p w14:paraId="2E77E119"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712" w:type="dxa"/>
            <w:tcBorders>
              <w:top w:val="nil"/>
              <w:left w:val="nil"/>
              <w:bottom w:val="single" w:sz="4" w:space="0" w:color="auto"/>
              <w:right w:val="single" w:sz="4" w:space="0" w:color="auto"/>
            </w:tcBorders>
            <w:shd w:val="clear" w:color="auto" w:fill="auto"/>
            <w:noWrap/>
            <w:vAlign w:val="center"/>
            <w:hideMark/>
          </w:tcPr>
          <w:p w14:paraId="48033CBF"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064" w:type="dxa"/>
            <w:tcBorders>
              <w:top w:val="nil"/>
              <w:left w:val="nil"/>
              <w:bottom w:val="single" w:sz="4" w:space="0" w:color="auto"/>
              <w:right w:val="single" w:sz="4" w:space="0" w:color="auto"/>
            </w:tcBorders>
            <w:shd w:val="clear" w:color="auto" w:fill="auto"/>
            <w:noWrap/>
            <w:vAlign w:val="center"/>
            <w:hideMark/>
          </w:tcPr>
          <w:p w14:paraId="3F3E3BDC"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064" w:type="dxa"/>
            <w:tcBorders>
              <w:top w:val="nil"/>
              <w:left w:val="nil"/>
              <w:bottom w:val="single" w:sz="4" w:space="0" w:color="auto"/>
              <w:right w:val="single" w:sz="4" w:space="0" w:color="auto"/>
            </w:tcBorders>
            <w:shd w:val="clear" w:color="auto" w:fill="auto"/>
            <w:noWrap/>
            <w:vAlign w:val="center"/>
            <w:hideMark/>
          </w:tcPr>
          <w:p w14:paraId="518B43E8"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816" w:type="dxa"/>
            <w:tcBorders>
              <w:top w:val="nil"/>
              <w:left w:val="nil"/>
              <w:bottom w:val="single" w:sz="4" w:space="0" w:color="auto"/>
              <w:right w:val="single" w:sz="4" w:space="0" w:color="auto"/>
            </w:tcBorders>
            <w:shd w:val="clear" w:color="auto" w:fill="auto"/>
            <w:noWrap/>
            <w:vAlign w:val="center"/>
            <w:hideMark/>
          </w:tcPr>
          <w:p w14:paraId="66B90514"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156" w:type="dxa"/>
            <w:tcBorders>
              <w:top w:val="nil"/>
              <w:left w:val="nil"/>
              <w:bottom w:val="single" w:sz="4" w:space="0" w:color="auto"/>
              <w:right w:val="single" w:sz="4" w:space="0" w:color="auto"/>
            </w:tcBorders>
            <w:shd w:val="clear" w:color="auto" w:fill="auto"/>
            <w:noWrap/>
            <w:vAlign w:val="center"/>
            <w:hideMark/>
          </w:tcPr>
          <w:p w14:paraId="6304BC63"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376" w:type="dxa"/>
            <w:tcBorders>
              <w:top w:val="nil"/>
              <w:left w:val="nil"/>
              <w:bottom w:val="single" w:sz="4" w:space="0" w:color="auto"/>
              <w:right w:val="single" w:sz="8" w:space="0" w:color="auto"/>
            </w:tcBorders>
            <w:shd w:val="clear" w:color="auto" w:fill="auto"/>
            <w:noWrap/>
            <w:vAlign w:val="center"/>
            <w:hideMark/>
          </w:tcPr>
          <w:p w14:paraId="47BBFFED"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r>
    </w:tbl>
    <w:p w14:paraId="4095E506" w14:textId="7E969965" w:rsidR="00A10044" w:rsidRPr="001F2EAD" w:rsidRDefault="00A10044" w:rsidP="001F2EAD">
      <w:pPr>
        <w:tabs>
          <w:tab w:val="left" w:pos="2265"/>
        </w:tabs>
        <w:rPr>
          <w:rFonts w:ascii="Times New Roman" w:hAnsi="Times New Roman"/>
          <w:sz w:val="24"/>
          <w:szCs w:val="24"/>
        </w:rPr>
        <w:sectPr w:rsidR="00A10044" w:rsidRPr="001F2EAD" w:rsidSect="00021FCF">
          <w:pgSz w:w="16838" w:h="11906" w:orient="landscape"/>
          <w:pgMar w:top="1418" w:right="1418" w:bottom="1418" w:left="1418" w:header="709" w:footer="709" w:gutter="0"/>
          <w:cols w:space="708"/>
          <w:docGrid w:linePitch="360"/>
        </w:sectPr>
      </w:pPr>
    </w:p>
    <w:p w14:paraId="517FDD89" w14:textId="77777777" w:rsidR="00364CD7" w:rsidRPr="001F2EAD" w:rsidRDefault="00364CD7" w:rsidP="00A10044">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3"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71E3A34"/>
    <w:multiLevelType w:val="hybridMultilevel"/>
    <w:tmpl w:val="20D04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5"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6"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2"/>
  </w:num>
  <w:num w:numId="2" w16cid:durableId="629629210">
    <w:abstractNumId w:val="10"/>
  </w:num>
  <w:num w:numId="3" w16cid:durableId="1009523725">
    <w:abstractNumId w:val="25"/>
  </w:num>
  <w:num w:numId="4" w16cid:durableId="1935283910">
    <w:abstractNumId w:val="22"/>
  </w:num>
  <w:num w:numId="5" w16cid:durableId="879784517">
    <w:abstractNumId w:val="9"/>
  </w:num>
  <w:num w:numId="6" w16cid:durableId="969944507">
    <w:abstractNumId w:val="0"/>
  </w:num>
  <w:num w:numId="7" w16cid:durableId="109663916">
    <w:abstractNumId w:val="16"/>
  </w:num>
  <w:num w:numId="8" w16cid:durableId="414127412">
    <w:abstractNumId w:val="12"/>
  </w:num>
  <w:num w:numId="9" w16cid:durableId="2118719004">
    <w:abstractNumId w:val="35"/>
  </w:num>
  <w:num w:numId="10" w16cid:durableId="1573664792">
    <w:abstractNumId w:val="19"/>
  </w:num>
  <w:num w:numId="11" w16cid:durableId="1081178192">
    <w:abstractNumId w:val="28"/>
  </w:num>
  <w:num w:numId="12" w16cid:durableId="1571695297">
    <w:abstractNumId w:val="34"/>
  </w:num>
  <w:num w:numId="13" w16cid:durableId="1570000092">
    <w:abstractNumId w:val="33"/>
  </w:num>
  <w:num w:numId="14" w16cid:durableId="1646857633">
    <w:abstractNumId w:val="1"/>
  </w:num>
  <w:num w:numId="15" w16cid:durableId="917205366">
    <w:abstractNumId w:val="6"/>
  </w:num>
  <w:num w:numId="16" w16cid:durableId="1499728100">
    <w:abstractNumId w:val="20"/>
  </w:num>
  <w:num w:numId="17" w16cid:durableId="839345881">
    <w:abstractNumId w:val="23"/>
  </w:num>
  <w:num w:numId="18" w16cid:durableId="1287586541">
    <w:abstractNumId w:val="36"/>
  </w:num>
  <w:num w:numId="19" w16cid:durableId="582639914">
    <w:abstractNumId w:val="26"/>
  </w:num>
  <w:num w:numId="20" w16cid:durableId="1657568883">
    <w:abstractNumId w:val="7"/>
  </w:num>
  <w:num w:numId="21" w16cid:durableId="1944721197">
    <w:abstractNumId w:val="2"/>
  </w:num>
  <w:num w:numId="22" w16cid:durableId="1631941179">
    <w:abstractNumId w:val="3"/>
  </w:num>
  <w:num w:numId="23" w16cid:durableId="1905749178">
    <w:abstractNumId w:val="30"/>
  </w:num>
  <w:num w:numId="24" w16cid:durableId="1841920380">
    <w:abstractNumId w:val="24"/>
  </w:num>
  <w:num w:numId="25" w16cid:durableId="154687007">
    <w:abstractNumId w:val="8"/>
  </w:num>
  <w:num w:numId="26" w16cid:durableId="172038461">
    <w:abstractNumId w:val="29"/>
  </w:num>
  <w:num w:numId="27" w16cid:durableId="149638410">
    <w:abstractNumId w:val="18"/>
  </w:num>
  <w:num w:numId="28" w16cid:durableId="2133091626">
    <w:abstractNumId w:val="15"/>
  </w:num>
  <w:num w:numId="29" w16cid:durableId="759906186">
    <w:abstractNumId w:val="27"/>
  </w:num>
  <w:num w:numId="30" w16cid:durableId="1777410029">
    <w:abstractNumId w:val="4"/>
  </w:num>
  <w:num w:numId="31" w16cid:durableId="1800105596">
    <w:abstractNumId w:val="21"/>
  </w:num>
  <w:num w:numId="32" w16cid:durableId="208227143">
    <w:abstractNumId w:val="17"/>
  </w:num>
  <w:num w:numId="33" w16cid:durableId="1438254276">
    <w:abstractNumId w:val="5"/>
  </w:num>
  <w:num w:numId="34" w16cid:durableId="910504696">
    <w:abstractNumId w:val="13"/>
  </w:num>
  <w:num w:numId="35" w16cid:durableId="2109544694">
    <w:abstractNumId w:val="14"/>
  </w:num>
  <w:num w:numId="36" w16cid:durableId="1419013598">
    <w:abstractNumId w:val="11"/>
  </w:num>
  <w:num w:numId="37" w16cid:durableId="1866668719">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65BDE"/>
    <w:rsid w:val="00281552"/>
    <w:rsid w:val="00294AA6"/>
    <w:rsid w:val="002A2F6D"/>
    <w:rsid w:val="003059AE"/>
    <w:rsid w:val="0030650C"/>
    <w:rsid w:val="0032436D"/>
    <w:rsid w:val="00355430"/>
    <w:rsid w:val="00360F64"/>
    <w:rsid w:val="00364CD7"/>
    <w:rsid w:val="0036513E"/>
    <w:rsid w:val="00365378"/>
    <w:rsid w:val="00390AF4"/>
    <w:rsid w:val="003A4C1D"/>
    <w:rsid w:val="003A5F3E"/>
    <w:rsid w:val="0041263F"/>
    <w:rsid w:val="00435883"/>
    <w:rsid w:val="0046420A"/>
    <w:rsid w:val="00486194"/>
    <w:rsid w:val="004C20EA"/>
    <w:rsid w:val="005126C3"/>
    <w:rsid w:val="005168B6"/>
    <w:rsid w:val="00532BA4"/>
    <w:rsid w:val="0053483C"/>
    <w:rsid w:val="005651D3"/>
    <w:rsid w:val="005731D4"/>
    <w:rsid w:val="00593ECD"/>
    <w:rsid w:val="005F0CC8"/>
    <w:rsid w:val="006251BF"/>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730E3"/>
    <w:rsid w:val="008C0B5F"/>
    <w:rsid w:val="008C5605"/>
    <w:rsid w:val="008D6B17"/>
    <w:rsid w:val="00923279"/>
    <w:rsid w:val="009534CF"/>
    <w:rsid w:val="00967C92"/>
    <w:rsid w:val="009700CF"/>
    <w:rsid w:val="00993FB9"/>
    <w:rsid w:val="009A14D2"/>
    <w:rsid w:val="009C4A4E"/>
    <w:rsid w:val="00A10044"/>
    <w:rsid w:val="00A16917"/>
    <w:rsid w:val="00A25893"/>
    <w:rsid w:val="00A34603"/>
    <w:rsid w:val="00A85D24"/>
    <w:rsid w:val="00A97032"/>
    <w:rsid w:val="00AE15D7"/>
    <w:rsid w:val="00B01412"/>
    <w:rsid w:val="00B15D4A"/>
    <w:rsid w:val="00B26545"/>
    <w:rsid w:val="00B50891"/>
    <w:rsid w:val="00B73933"/>
    <w:rsid w:val="00B74773"/>
    <w:rsid w:val="00B83E05"/>
    <w:rsid w:val="00B9514D"/>
    <w:rsid w:val="00BC7DDE"/>
    <w:rsid w:val="00BD6543"/>
    <w:rsid w:val="00BE01DD"/>
    <w:rsid w:val="00C42892"/>
    <w:rsid w:val="00C57234"/>
    <w:rsid w:val="00C9520D"/>
    <w:rsid w:val="00C966B1"/>
    <w:rsid w:val="00C967E5"/>
    <w:rsid w:val="00CB3DDB"/>
    <w:rsid w:val="00CB7871"/>
    <w:rsid w:val="00D05472"/>
    <w:rsid w:val="00D16E05"/>
    <w:rsid w:val="00D36829"/>
    <w:rsid w:val="00D506B5"/>
    <w:rsid w:val="00D56C31"/>
    <w:rsid w:val="00D771B3"/>
    <w:rsid w:val="00D92D1B"/>
    <w:rsid w:val="00DB6398"/>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1267</Words>
  <Characters>7225</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2024-01-17T07:42:00Z</cp:lastPrinted>
  <dcterms:created xsi:type="dcterms:W3CDTF">2024-01-18T11:53:00Z</dcterms:created>
  <dcterms:modified xsi:type="dcterms:W3CDTF">2024-01-18T11:53:00Z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